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3D" w:rsidRPr="006A4D3D" w:rsidRDefault="006A4D3D" w:rsidP="006A4D3D">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52"/>
          <w:szCs w:val="52"/>
        </w:rPr>
      </w:pPr>
      <w:r w:rsidRPr="006A4D3D">
        <w:rPr>
          <w:rFonts w:ascii="微软雅黑" w:eastAsia="微软雅黑" w:hAnsi="微软雅黑" w:cs="宋体" w:hint="eastAsia"/>
          <w:b/>
          <w:bCs/>
          <w:color w:val="4B4B4B"/>
          <w:kern w:val="0"/>
          <w:sz w:val="52"/>
          <w:szCs w:val="52"/>
        </w:rPr>
        <w:t>教育部文件</w:t>
      </w:r>
    </w:p>
    <w:p w:rsidR="006A4D3D" w:rsidRPr="006A4D3D" w:rsidRDefault="006A4D3D" w:rsidP="006A4D3D">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6A4D3D">
        <w:rPr>
          <w:rFonts w:ascii="微软雅黑" w:eastAsia="微软雅黑" w:hAnsi="微软雅黑" w:cs="宋体" w:hint="eastAsia"/>
          <w:b/>
          <w:bCs/>
          <w:color w:val="4B4B4B"/>
          <w:kern w:val="0"/>
          <w:sz w:val="24"/>
          <w:szCs w:val="24"/>
        </w:rPr>
        <w:t>教研〔2018〕1号</w:t>
      </w:r>
    </w:p>
    <w:p w:rsidR="006A4D3D" w:rsidRDefault="006A4D3D" w:rsidP="006A4D3D">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6A4D3D">
        <w:rPr>
          <w:rFonts w:ascii="微软雅黑" w:eastAsia="微软雅黑" w:hAnsi="微软雅黑" w:cs="宋体" w:hint="eastAsia"/>
          <w:b/>
          <w:bCs/>
          <w:color w:val="4B4B4B"/>
          <w:kern w:val="36"/>
          <w:sz w:val="30"/>
          <w:szCs w:val="30"/>
        </w:rPr>
        <w:t>教育部关于全面落实研究生导师立德树人职责的意见</w:t>
      </w:r>
    </w:p>
    <w:p w:rsidR="00B02B5D" w:rsidRPr="006A4D3D" w:rsidRDefault="00B02B5D" w:rsidP="006A4D3D">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各省、自治区、直辖市教育厅（教委），新疆生产建设兵团教育局，有关部门（单位）教育司（局），中央军委训练管理部职业教育局，部属各高等学校：</w:t>
      </w:r>
      <w:bookmarkStart w:id="0" w:name="_GoBack"/>
      <w:bookmarkEnd w:id="0"/>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w:t>
      </w:r>
      <w:r w:rsidRPr="00B02B5D">
        <w:rPr>
          <w:rFonts w:ascii="微软雅黑" w:eastAsia="微软雅黑" w:hAnsi="微软雅黑" w:cs="宋体" w:hint="eastAsia"/>
          <w:b/>
          <w:bCs/>
          <w:color w:val="4B4B4B"/>
          <w:kern w:val="0"/>
          <w:sz w:val="32"/>
          <w:szCs w:val="32"/>
        </w:rPr>
        <w:t>一、指导思想和总体要求</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1．指导思想。高举中国特色社会主义伟大旗帜，以马克思列宁主义、毛泽东思想、邓小平理论、“三个代表”重要思想、科学发展观、习近平新时代中国特色社会主义思想</w:t>
      </w:r>
      <w:r w:rsidRPr="00B02B5D">
        <w:rPr>
          <w:rFonts w:ascii="微软雅黑" w:eastAsia="微软雅黑" w:hAnsi="微软雅黑" w:cs="宋体" w:hint="eastAsia"/>
          <w:color w:val="4B4B4B"/>
          <w:kern w:val="0"/>
          <w:sz w:val="32"/>
          <w:szCs w:val="32"/>
        </w:rPr>
        <w:lastRenderedPageBreak/>
        <w:t>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2．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w:t>
      </w:r>
      <w:r w:rsidRPr="00B02B5D">
        <w:rPr>
          <w:rFonts w:ascii="微软雅黑" w:eastAsia="微软雅黑" w:hAnsi="微软雅黑" w:cs="宋体" w:hint="eastAsia"/>
          <w:b/>
          <w:bCs/>
          <w:color w:val="4B4B4B"/>
          <w:kern w:val="0"/>
          <w:sz w:val="32"/>
          <w:szCs w:val="32"/>
        </w:rPr>
        <w:t>二、强化研究生导师基本素质要求</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lastRenderedPageBreak/>
        <w:t xml:space="preserve">　　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5．业务素质精湛。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w:t>
      </w:r>
      <w:r w:rsidRPr="00B02B5D">
        <w:rPr>
          <w:rFonts w:ascii="微软雅黑" w:eastAsia="微软雅黑" w:hAnsi="微软雅黑" w:cs="宋体" w:hint="eastAsia"/>
          <w:b/>
          <w:bCs/>
          <w:color w:val="4B4B4B"/>
          <w:kern w:val="0"/>
          <w:sz w:val="32"/>
          <w:szCs w:val="32"/>
        </w:rPr>
        <w:t>三、明确研究生导师立德树人职责</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lastRenderedPageBreak/>
        <w:t xml:space="preserve">　　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9．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10．指导研究生恪守学术道德规范。培养研究生严谨认真的治学态度和求真务实的科学精神，自觉遵守科研诚信与学术道德，自觉维护学术事业的神圣性、纯洁性与严肃性，</w:t>
      </w:r>
      <w:r w:rsidRPr="00B02B5D">
        <w:rPr>
          <w:rFonts w:ascii="微软雅黑" w:eastAsia="微软雅黑" w:hAnsi="微软雅黑" w:cs="宋体" w:hint="eastAsia"/>
          <w:color w:val="4B4B4B"/>
          <w:kern w:val="0"/>
          <w:sz w:val="32"/>
          <w:szCs w:val="32"/>
        </w:rPr>
        <w:lastRenderedPageBreak/>
        <w:t>杜绝学术不端行为；在研究生培养的各个环节，强化学术规范训练，加强职业伦理教育，提升学术道德涵养；培养研究生尊重他人劳动成果，提高知识产权保护意识。</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w:t>
      </w:r>
      <w:r w:rsidRPr="00B02B5D">
        <w:rPr>
          <w:rFonts w:ascii="微软雅黑" w:eastAsia="微软雅黑" w:hAnsi="微软雅黑" w:cs="宋体" w:hint="eastAsia"/>
          <w:b/>
          <w:bCs/>
          <w:color w:val="4B4B4B"/>
          <w:kern w:val="0"/>
          <w:sz w:val="32"/>
          <w:szCs w:val="32"/>
        </w:rPr>
        <w:t>四、健全研究生导师评价激励机制</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lastRenderedPageBreak/>
        <w:t xml:space="preserve">　　13．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lastRenderedPageBreak/>
        <w:t xml:space="preserve">　　</w:t>
      </w:r>
      <w:r w:rsidRPr="00B02B5D">
        <w:rPr>
          <w:rFonts w:ascii="微软雅黑" w:eastAsia="微软雅黑" w:hAnsi="微软雅黑" w:cs="宋体" w:hint="eastAsia"/>
          <w:b/>
          <w:bCs/>
          <w:color w:val="4B4B4B"/>
          <w:kern w:val="0"/>
          <w:sz w:val="32"/>
          <w:szCs w:val="32"/>
        </w:rPr>
        <w:t>五、强化组织保障</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 xml:space="preserve">　　18．倡导全社会共同关心协同参与。积极营造全社会尊师重教的良好氛围，动员各界力量关心导师队伍建设；大力宣传导师立德树人先进典型，加强榜样示范教育；倡导全社会共同关心、协同参与，促进导师立德树人工作机制的常态化科学化。</w:t>
      </w:r>
    </w:p>
    <w:p w:rsidR="006A4D3D" w:rsidRPr="00B02B5D" w:rsidRDefault="006A4D3D" w:rsidP="00B02B5D">
      <w:pPr>
        <w:widowControl/>
        <w:shd w:val="clear" w:color="auto" w:fill="FFFFFF"/>
        <w:spacing w:before="100" w:beforeAutospacing="1" w:after="100" w:afterAutospacing="1" w:line="360" w:lineRule="auto"/>
        <w:jc w:val="lef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lastRenderedPageBreak/>
        <w:t xml:space="preserve">　　各省级教育主管部门和研究生培养单位，要根据本意</w:t>
      </w:r>
      <w:proofErr w:type="gramStart"/>
      <w:r w:rsidRPr="00B02B5D">
        <w:rPr>
          <w:rFonts w:ascii="微软雅黑" w:eastAsia="微软雅黑" w:hAnsi="微软雅黑" w:cs="宋体" w:hint="eastAsia"/>
          <w:color w:val="4B4B4B"/>
          <w:kern w:val="0"/>
          <w:sz w:val="32"/>
          <w:szCs w:val="32"/>
        </w:rPr>
        <w:t>见制定</w:t>
      </w:r>
      <w:proofErr w:type="gramEnd"/>
      <w:r w:rsidRPr="00B02B5D">
        <w:rPr>
          <w:rFonts w:ascii="微软雅黑" w:eastAsia="微软雅黑" w:hAnsi="微软雅黑" w:cs="宋体" w:hint="eastAsia"/>
          <w:color w:val="4B4B4B"/>
          <w:kern w:val="0"/>
          <w:sz w:val="32"/>
          <w:szCs w:val="32"/>
        </w:rPr>
        <w:t>相关的实施细则。</w:t>
      </w:r>
    </w:p>
    <w:p w:rsidR="006A4D3D" w:rsidRPr="00B02B5D" w:rsidRDefault="006A4D3D" w:rsidP="00B02B5D">
      <w:pPr>
        <w:widowControl/>
        <w:shd w:val="clear" w:color="auto" w:fill="FFFFFF"/>
        <w:spacing w:before="100" w:beforeAutospacing="1" w:after="100" w:afterAutospacing="1" w:line="360" w:lineRule="auto"/>
        <w:jc w:val="right"/>
        <w:rPr>
          <w:rFonts w:ascii="微软雅黑" w:eastAsia="微软雅黑" w:hAnsi="微软雅黑" w:cs="宋体"/>
          <w:color w:val="4B4B4B"/>
          <w:kern w:val="0"/>
          <w:sz w:val="32"/>
          <w:szCs w:val="32"/>
        </w:rPr>
      </w:pPr>
      <w:r w:rsidRPr="00B02B5D">
        <w:rPr>
          <w:rFonts w:ascii="微软雅黑" w:eastAsia="微软雅黑" w:hAnsi="微软雅黑" w:cs="宋体" w:hint="eastAsia"/>
          <w:color w:val="4B4B4B"/>
          <w:kern w:val="0"/>
          <w:sz w:val="32"/>
          <w:szCs w:val="32"/>
        </w:rPr>
        <w:t>教育部</w:t>
      </w:r>
    </w:p>
    <w:p w:rsidR="004160E2" w:rsidRPr="00B02B5D" w:rsidRDefault="006A4D3D" w:rsidP="00B02B5D">
      <w:pPr>
        <w:widowControl/>
        <w:shd w:val="clear" w:color="auto" w:fill="FFFFFF"/>
        <w:spacing w:before="100" w:beforeAutospacing="1" w:after="100" w:afterAutospacing="1" w:line="360" w:lineRule="auto"/>
        <w:jc w:val="right"/>
        <w:rPr>
          <w:sz w:val="32"/>
          <w:szCs w:val="32"/>
        </w:rPr>
      </w:pPr>
      <w:r w:rsidRPr="00B02B5D">
        <w:rPr>
          <w:rFonts w:ascii="微软雅黑" w:eastAsia="微软雅黑" w:hAnsi="微软雅黑" w:cs="宋体" w:hint="eastAsia"/>
          <w:color w:val="4B4B4B"/>
          <w:kern w:val="0"/>
          <w:sz w:val="32"/>
          <w:szCs w:val="32"/>
        </w:rPr>
        <w:t>2018年1月17日</w:t>
      </w:r>
    </w:p>
    <w:sectPr w:rsidR="004160E2" w:rsidRPr="00B02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FE"/>
    <w:rsid w:val="001F60FE"/>
    <w:rsid w:val="004160E2"/>
    <w:rsid w:val="006A4D3D"/>
    <w:rsid w:val="00907D17"/>
    <w:rsid w:val="00B0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4D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4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4864">
      <w:bodyDiv w:val="1"/>
      <w:marLeft w:val="0"/>
      <w:marRight w:val="0"/>
      <w:marTop w:val="0"/>
      <w:marBottom w:val="0"/>
      <w:divBdr>
        <w:top w:val="none" w:sz="0" w:space="0" w:color="auto"/>
        <w:left w:val="none" w:sz="0" w:space="0" w:color="auto"/>
        <w:bottom w:val="none" w:sz="0" w:space="0" w:color="auto"/>
        <w:right w:val="none" w:sz="0" w:space="0" w:color="auto"/>
      </w:divBdr>
      <w:divsChild>
        <w:div w:id="920601176">
          <w:marLeft w:val="0"/>
          <w:marRight w:val="0"/>
          <w:marTop w:val="0"/>
          <w:marBottom w:val="0"/>
          <w:divBdr>
            <w:top w:val="none" w:sz="0" w:space="0" w:color="auto"/>
            <w:left w:val="none" w:sz="0" w:space="0" w:color="auto"/>
            <w:bottom w:val="none" w:sz="0" w:space="0" w:color="auto"/>
            <w:right w:val="none" w:sz="0" w:space="0" w:color="auto"/>
          </w:divBdr>
          <w:divsChild>
            <w:div w:id="1490057189">
              <w:marLeft w:val="0"/>
              <w:marRight w:val="0"/>
              <w:marTop w:val="0"/>
              <w:marBottom w:val="0"/>
              <w:divBdr>
                <w:top w:val="single" w:sz="6" w:space="31" w:color="BCBCBC"/>
                <w:left w:val="single" w:sz="6" w:space="31" w:color="BCBCBC"/>
                <w:bottom w:val="single" w:sz="6" w:space="15" w:color="BCBCBC"/>
                <w:right w:val="single" w:sz="6" w:space="31" w:color="BCBCBC"/>
              </w:divBdr>
              <w:divsChild>
                <w:div w:id="395780584">
                  <w:marLeft w:val="0"/>
                  <w:marRight w:val="0"/>
                  <w:marTop w:val="0"/>
                  <w:marBottom w:val="0"/>
                  <w:divBdr>
                    <w:top w:val="none" w:sz="0" w:space="0" w:color="auto"/>
                    <w:left w:val="none" w:sz="0" w:space="0" w:color="auto"/>
                    <w:bottom w:val="none" w:sz="0" w:space="0" w:color="auto"/>
                    <w:right w:val="none" w:sz="0" w:space="0" w:color="auto"/>
                  </w:divBdr>
                  <w:divsChild>
                    <w:div w:id="17166581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510</Words>
  <Characters>2909</Characters>
  <Application>Microsoft Office Word</Application>
  <DocSecurity>0</DocSecurity>
  <Lines>24</Lines>
  <Paragraphs>6</Paragraphs>
  <ScaleCrop>false</ScaleCrop>
  <Company>微软中国</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宋宣玉</cp:lastModifiedBy>
  <cp:revision>5</cp:revision>
  <dcterms:created xsi:type="dcterms:W3CDTF">2018-02-09T07:48:00Z</dcterms:created>
  <dcterms:modified xsi:type="dcterms:W3CDTF">2018-09-17T06:58:00Z</dcterms:modified>
</cp:coreProperties>
</file>